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F8731" w14:textId="77777777" w:rsidR="0023265A" w:rsidRDefault="007E3E30" w:rsidP="0023265A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769236" wp14:editId="09D3E8E1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5722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2513F" w14:textId="77777777" w:rsidR="0023265A" w:rsidRDefault="0023265A" w:rsidP="0023265A">
      <w:pPr>
        <w:jc w:val="center"/>
        <w:rPr>
          <w:sz w:val="28"/>
          <w:szCs w:val="28"/>
        </w:rPr>
      </w:pPr>
    </w:p>
    <w:p w14:paraId="7513ADAF" w14:textId="77777777" w:rsidR="0023265A" w:rsidRDefault="0023265A" w:rsidP="0023265A">
      <w:pPr>
        <w:jc w:val="center"/>
        <w:rPr>
          <w:sz w:val="28"/>
          <w:szCs w:val="28"/>
        </w:rPr>
      </w:pPr>
    </w:p>
    <w:p w14:paraId="0EFAFD93" w14:textId="77777777" w:rsidR="0023265A" w:rsidRDefault="0023265A" w:rsidP="0023265A">
      <w:pPr>
        <w:jc w:val="center"/>
        <w:rPr>
          <w:sz w:val="28"/>
          <w:szCs w:val="28"/>
        </w:rPr>
      </w:pPr>
    </w:p>
    <w:p w14:paraId="4DDEB290" w14:textId="77777777" w:rsidR="0023265A" w:rsidRDefault="0023265A" w:rsidP="0023265A">
      <w:pPr>
        <w:jc w:val="center"/>
        <w:rPr>
          <w:sz w:val="28"/>
          <w:szCs w:val="28"/>
        </w:rPr>
      </w:pPr>
    </w:p>
    <w:p w14:paraId="7068681A" w14:textId="5F23C71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Свердловское городское поселение</w:t>
      </w:r>
    </w:p>
    <w:p w14:paraId="706E9ECF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5ECF64A8" w14:textId="7A9996F7" w:rsidR="0023265A" w:rsidRPr="00496BDB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55556BCE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</w:p>
    <w:p w14:paraId="49159175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B7A0441" w14:textId="77777777" w:rsidR="0023265A" w:rsidRDefault="0023265A" w:rsidP="0023265A">
      <w:pPr>
        <w:jc w:val="center"/>
        <w:rPr>
          <w:szCs w:val="20"/>
        </w:rPr>
      </w:pPr>
    </w:p>
    <w:p w14:paraId="730207C7" w14:textId="77777777" w:rsidR="0023265A" w:rsidRDefault="0023265A" w:rsidP="0023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FF15927" w14:textId="77777777" w:rsidR="0023265A" w:rsidRDefault="0023265A" w:rsidP="0023265A">
      <w:pPr>
        <w:jc w:val="both"/>
        <w:rPr>
          <w:b/>
          <w:sz w:val="28"/>
          <w:szCs w:val="28"/>
        </w:rPr>
      </w:pPr>
    </w:p>
    <w:p w14:paraId="58F5EA62" w14:textId="77777777" w:rsidR="0023265A" w:rsidRDefault="0023265A" w:rsidP="0023265A">
      <w:pPr>
        <w:jc w:val="both"/>
        <w:rPr>
          <w:b/>
          <w:szCs w:val="20"/>
        </w:rPr>
      </w:pPr>
    </w:p>
    <w:p w14:paraId="6D2D9ACC" w14:textId="7EF5DC9D" w:rsidR="0023265A" w:rsidRDefault="0023265A" w:rsidP="0023265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441E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2F441E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A4270F" w:rsidRPr="00496BDB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</w:t>
      </w:r>
      <w:r w:rsidR="002F441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№ </w:t>
      </w:r>
      <w:r w:rsidR="002F441E">
        <w:rPr>
          <w:sz w:val="28"/>
          <w:szCs w:val="28"/>
        </w:rPr>
        <w:t>391/01-03</w:t>
      </w:r>
    </w:p>
    <w:p w14:paraId="09988537" w14:textId="77777777" w:rsidR="0023265A" w:rsidRDefault="0023265A" w:rsidP="0023265A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им. Свердлова</w:t>
      </w:r>
    </w:p>
    <w:p w14:paraId="3B3B4142" w14:textId="77777777" w:rsidR="0023265A" w:rsidRDefault="0023265A" w:rsidP="0023265A">
      <w:pPr>
        <w:jc w:val="both"/>
        <w:rPr>
          <w:sz w:val="28"/>
          <w:szCs w:val="28"/>
        </w:rPr>
      </w:pPr>
    </w:p>
    <w:p w14:paraId="6B43563E" w14:textId="77777777" w:rsidR="0023265A" w:rsidRDefault="0023265A" w:rsidP="0023265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23265A" w14:paraId="57EAECB7" w14:textId="77777777" w:rsidTr="004B53B2">
        <w:trPr>
          <w:trHeight w:val="1849"/>
        </w:trPr>
        <w:tc>
          <w:tcPr>
            <w:tcW w:w="5159" w:type="dxa"/>
            <w:hideMark/>
          </w:tcPr>
          <w:p w14:paraId="11507D7D" w14:textId="21EEA201" w:rsidR="0023265A" w:rsidRDefault="0023265A" w:rsidP="004B53B2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детско-юношеской патриотической игры «Зарница» на территории Свердловско</w:t>
            </w:r>
            <w:r w:rsidR="00A4270F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городско</w:t>
            </w:r>
            <w:r w:rsidR="00A4270F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поселени</w:t>
            </w:r>
            <w:r w:rsidR="00A4270F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Всеволожского муниципального района Ленинградской области</w:t>
            </w:r>
          </w:p>
        </w:tc>
      </w:tr>
    </w:tbl>
    <w:p w14:paraId="6A880D2F" w14:textId="77777777" w:rsidR="0023265A" w:rsidRDefault="0023265A" w:rsidP="0023265A">
      <w:pPr>
        <w:jc w:val="both"/>
        <w:rPr>
          <w:sz w:val="28"/>
          <w:szCs w:val="28"/>
        </w:rPr>
      </w:pPr>
    </w:p>
    <w:p w14:paraId="006EA2B6" w14:textId="7308DCC4" w:rsidR="0023265A" w:rsidRDefault="0023265A" w:rsidP="0023265A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Свердловско</w:t>
      </w:r>
      <w:r w:rsidR="00A4270F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A4270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4270F">
        <w:rPr>
          <w:sz w:val="28"/>
          <w:szCs w:val="28"/>
        </w:rPr>
        <w:t>я</w:t>
      </w:r>
      <w:r>
        <w:rPr>
          <w:sz w:val="28"/>
          <w:szCs w:val="28"/>
        </w:rPr>
        <w:t xml:space="preserve"> Всеволожского муниципального района Ленинградской области в целях патриотического воспитания учащихся муниципального общеобразовательного учреждения «Средняя общеобразовательная школа «Свердловский центр образования» </w:t>
      </w:r>
      <w:r>
        <w:rPr>
          <w:color w:val="000000"/>
          <w:spacing w:val="1"/>
          <w:sz w:val="28"/>
          <w:szCs w:val="28"/>
        </w:rPr>
        <w:t>администрация Свердловско</w:t>
      </w:r>
      <w:r w:rsidR="00A4270F">
        <w:rPr>
          <w:color w:val="000000"/>
          <w:spacing w:val="1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городско</w:t>
      </w:r>
      <w:r w:rsidR="00A4270F">
        <w:rPr>
          <w:color w:val="000000"/>
          <w:spacing w:val="1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поселени</w:t>
      </w:r>
      <w:r w:rsidR="00A4270F"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Всеволожского муниципального района Ленинградской области постановляет:</w:t>
      </w:r>
    </w:p>
    <w:p w14:paraId="2F64E367" w14:textId="77777777" w:rsidR="0023265A" w:rsidRDefault="0023265A" w:rsidP="0023265A">
      <w:pPr>
        <w:jc w:val="both"/>
        <w:rPr>
          <w:sz w:val="28"/>
          <w:szCs w:val="28"/>
        </w:rPr>
      </w:pPr>
    </w:p>
    <w:p w14:paraId="4C74C49B" w14:textId="2EDA2011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  <w:lang w:eastAsia="en-US"/>
        </w:rPr>
        <w:t xml:space="preserve">детско-юношеской патриотической игры «Зарница» </w:t>
      </w:r>
      <w:r w:rsidRPr="004C398C">
        <w:rPr>
          <w:sz w:val="28"/>
          <w:szCs w:val="28"/>
        </w:rPr>
        <w:t>на территории Свердловско</w:t>
      </w:r>
      <w:r w:rsidR="00A4270F">
        <w:rPr>
          <w:sz w:val="28"/>
          <w:szCs w:val="28"/>
        </w:rPr>
        <w:t>го</w:t>
      </w:r>
      <w:r w:rsidRPr="004C398C">
        <w:rPr>
          <w:sz w:val="28"/>
          <w:szCs w:val="28"/>
        </w:rPr>
        <w:t xml:space="preserve"> городско</w:t>
      </w:r>
      <w:r w:rsidR="00A4270F">
        <w:rPr>
          <w:sz w:val="28"/>
          <w:szCs w:val="28"/>
        </w:rPr>
        <w:t>го</w:t>
      </w:r>
      <w:r w:rsidRPr="004C398C">
        <w:rPr>
          <w:sz w:val="28"/>
          <w:szCs w:val="28"/>
        </w:rPr>
        <w:t xml:space="preserve"> поселени</w:t>
      </w:r>
      <w:r w:rsidR="00A4270F">
        <w:rPr>
          <w:sz w:val="28"/>
          <w:szCs w:val="28"/>
        </w:rPr>
        <w:t>я</w:t>
      </w:r>
      <w:r w:rsidRPr="004C398C">
        <w:rPr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sz w:val="28"/>
          <w:szCs w:val="28"/>
        </w:rPr>
        <w:t>(далее – Положение) согласно приложению к настоящему постановлению.</w:t>
      </w:r>
    </w:p>
    <w:p w14:paraId="36A739A6" w14:textId="03202D66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с 2</w:t>
      </w:r>
      <w:r w:rsidR="007E3E3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 22 </w:t>
      </w:r>
      <w:r w:rsidR="00A4270F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</w:t>
      </w:r>
      <w:r w:rsidR="00A4270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на территории Свердловско</w:t>
      </w:r>
      <w:r w:rsidR="00A4270F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городско</w:t>
      </w:r>
      <w:r w:rsidR="00A4270F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A4270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sz w:val="28"/>
          <w:szCs w:val="28"/>
          <w:lang w:eastAsia="en-US"/>
        </w:rPr>
        <w:t xml:space="preserve">детско-юношескую патриотическую игру «Зарница» </w:t>
      </w:r>
      <w:r>
        <w:rPr>
          <w:color w:val="000000"/>
          <w:sz w:val="28"/>
          <w:szCs w:val="28"/>
        </w:rPr>
        <w:t>согласно утвержденному Положению.</w:t>
      </w:r>
    </w:p>
    <w:p w14:paraId="485B7477" w14:textId="50398D6D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администрации Свердловско</w:t>
      </w:r>
      <w:r w:rsidR="00A4270F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городско</w:t>
      </w:r>
      <w:r w:rsidR="00A4270F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A4270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Всеволожского муниципального района Ленинградской области в сети Интернет.</w:t>
      </w:r>
    </w:p>
    <w:p w14:paraId="778FC6EE" w14:textId="77777777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312AC6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14:paraId="61CF8029" w14:textId="79D98872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 w:rsidR="00AF43DF">
        <w:rPr>
          <w:color w:val="000000"/>
          <w:sz w:val="28"/>
          <w:szCs w:val="28"/>
        </w:rPr>
        <w:t>настоящего постановления оставляю за собой.</w:t>
      </w:r>
    </w:p>
    <w:p w14:paraId="70748DB7" w14:textId="77777777" w:rsidR="0023265A" w:rsidRDefault="0023265A" w:rsidP="0023265A">
      <w:pPr>
        <w:ind w:left="709"/>
        <w:jc w:val="both"/>
        <w:rPr>
          <w:color w:val="000000"/>
          <w:sz w:val="28"/>
          <w:szCs w:val="28"/>
        </w:rPr>
      </w:pPr>
    </w:p>
    <w:p w14:paraId="426DAA1B" w14:textId="77777777" w:rsidR="0023265A" w:rsidRDefault="0023265A" w:rsidP="0023265A">
      <w:pPr>
        <w:spacing w:line="276" w:lineRule="auto"/>
        <w:jc w:val="both"/>
        <w:rPr>
          <w:sz w:val="28"/>
          <w:szCs w:val="28"/>
        </w:rPr>
      </w:pPr>
    </w:p>
    <w:p w14:paraId="042394C5" w14:textId="77777777" w:rsidR="0023265A" w:rsidRDefault="0023265A" w:rsidP="002326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640EFD91" w14:textId="77777777" w:rsidR="007E3E30" w:rsidRDefault="007E3E30" w:rsidP="0023265A">
      <w:pPr>
        <w:jc w:val="both"/>
        <w:rPr>
          <w:sz w:val="28"/>
          <w:szCs w:val="28"/>
        </w:rPr>
      </w:pPr>
    </w:p>
    <w:p w14:paraId="2E227FC4" w14:textId="77777777" w:rsidR="007E3E30" w:rsidRDefault="007E3E30" w:rsidP="0023265A">
      <w:pPr>
        <w:jc w:val="both"/>
        <w:rPr>
          <w:sz w:val="28"/>
          <w:szCs w:val="28"/>
        </w:rPr>
      </w:pPr>
    </w:p>
    <w:p w14:paraId="7C8C3EBE" w14:textId="77777777" w:rsidR="007E3E30" w:rsidRDefault="007E3E30" w:rsidP="0023265A">
      <w:pPr>
        <w:jc w:val="both"/>
        <w:rPr>
          <w:sz w:val="28"/>
          <w:szCs w:val="28"/>
        </w:rPr>
      </w:pPr>
    </w:p>
    <w:p w14:paraId="2B4FF63C" w14:textId="77777777" w:rsidR="007E3E30" w:rsidRDefault="007E3E30" w:rsidP="0023265A">
      <w:pPr>
        <w:jc w:val="both"/>
        <w:rPr>
          <w:sz w:val="28"/>
          <w:szCs w:val="28"/>
        </w:rPr>
      </w:pPr>
    </w:p>
    <w:p w14:paraId="35A63556" w14:textId="77777777" w:rsidR="007E3E30" w:rsidRDefault="007E3E30" w:rsidP="0023265A">
      <w:pPr>
        <w:jc w:val="both"/>
        <w:rPr>
          <w:sz w:val="28"/>
          <w:szCs w:val="28"/>
        </w:rPr>
      </w:pPr>
    </w:p>
    <w:p w14:paraId="44590067" w14:textId="77777777" w:rsidR="007E3E30" w:rsidRDefault="007E3E30" w:rsidP="0023265A">
      <w:pPr>
        <w:jc w:val="both"/>
        <w:rPr>
          <w:sz w:val="28"/>
          <w:szCs w:val="28"/>
        </w:rPr>
      </w:pPr>
    </w:p>
    <w:p w14:paraId="2571594B" w14:textId="77777777" w:rsidR="007E3E30" w:rsidRDefault="007E3E30" w:rsidP="0023265A">
      <w:pPr>
        <w:jc w:val="both"/>
        <w:rPr>
          <w:sz w:val="28"/>
          <w:szCs w:val="28"/>
        </w:rPr>
      </w:pPr>
    </w:p>
    <w:p w14:paraId="087B5EFA" w14:textId="77777777" w:rsidR="007E3E30" w:rsidRDefault="007E3E30" w:rsidP="0023265A">
      <w:pPr>
        <w:jc w:val="both"/>
        <w:rPr>
          <w:sz w:val="28"/>
          <w:szCs w:val="28"/>
        </w:rPr>
      </w:pPr>
    </w:p>
    <w:p w14:paraId="7FF7504B" w14:textId="77777777" w:rsidR="007E3E30" w:rsidRDefault="007E3E30" w:rsidP="0023265A">
      <w:pPr>
        <w:jc w:val="both"/>
        <w:rPr>
          <w:sz w:val="28"/>
          <w:szCs w:val="28"/>
        </w:rPr>
      </w:pPr>
    </w:p>
    <w:p w14:paraId="4DD04548" w14:textId="77777777" w:rsidR="007E3E30" w:rsidRDefault="007E3E30" w:rsidP="0023265A">
      <w:pPr>
        <w:jc w:val="both"/>
        <w:rPr>
          <w:sz w:val="28"/>
          <w:szCs w:val="28"/>
        </w:rPr>
      </w:pPr>
    </w:p>
    <w:p w14:paraId="49FEB4B2" w14:textId="77777777" w:rsidR="007E3E30" w:rsidRDefault="007E3E30" w:rsidP="0023265A">
      <w:pPr>
        <w:jc w:val="both"/>
        <w:rPr>
          <w:sz w:val="28"/>
          <w:szCs w:val="28"/>
        </w:rPr>
      </w:pPr>
    </w:p>
    <w:p w14:paraId="4B66ECD3" w14:textId="77777777" w:rsidR="007E3E30" w:rsidRDefault="007E3E30" w:rsidP="0023265A">
      <w:pPr>
        <w:jc w:val="both"/>
        <w:rPr>
          <w:sz w:val="28"/>
          <w:szCs w:val="28"/>
        </w:rPr>
      </w:pPr>
    </w:p>
    <w:p w14:paraId="46984487" w14:textId="77777777" w:rsidR="007E3E30" w:rsidRDefault="007E3E30" w:rsidP="0023265A">
      <w:pPr>
        <w:jc w:val="both"/>
        <w:rPr>
          <w:sz w:val="28"/>
          <w:szCs w:val="28"/>
        </w:rPr>
      </w:pPr>
    </w:p>
    <w:p w14:paraId="5A89BBC5" w14:textId="77777777" w:rsidR="007E3E30" w:rsidRDefault="007E3E30" w:rsidP="0023265A">
      <w:pPr>
        <w:jc w:val="both"/>
        <w:rPr>
          <w:sz w:val="28"/>
          <w:szCs w:val="28"/>
        </w:rPr>
      </w:pPr>
    </w:p>
    <w:p w14:paraId="70F54E67" w14:textId="77777777" w:rsidR="007E3E30" w:rsidRDefault="007E3E30" w:rsidP="0023265A">
      <w:pPr>
        <w:jc w:val="both"/>
        <w:rPr>
          <w:sz w:val="28"/>
          <w:szCs w:val="28"/>
        </w:rPr>
      </w:pPr>
    </w:p>
    <w:p w14:paraId="0DCDBD75" w14:textId="77777777" w:rsidR="007E3E30" w:rsidRDefault="007E3E30" w:rsidP="0023265A">
      <w:pPr>
        <w:jc w:val="both"/>
        <w:rPr>
          <w:sz w:val="28"/>
          <w:szCs w:val="28"/>
        </w:rPr>
      </w:pPr>
    </w:p>
    <w:p w14:paraId="28E9E4AF" w14:textId="77777777" w:rsidR="007E3E30" w:rsidRDefault="007E3E30" w:rsidP="0023265A">
      <w:pPr>
        <w:jc w:val="both"/>
        <w:rPr>
          <w:sz w:val="28"/>
          <w:szCs w:val="28"/>
        </w:rPr>
      </w:pPr>
    </w:p>
    <w:p w14:paraId="2FF6C360" w14:textId="77777777" w:rsidR="007E3E30" w:rsidRDefault="007E3E30" w:rsidP="0023265A">
      <w:pPr>
        <w:jc w:val="both"/>
        <w:rPr>
          <w:sz w:val="28"/>
          <w:szCs w:val="28"/>
        </w:rPr>
      </w:pPr>
    </w:p>
    <w:p w14:paraId="28B1FD63" w14:textId="77777777" w:rsidR="007E3E30" w:rsidRDefault="007E3E30" w:rsidP="0023265A">
      <w:pPr>
        <w:jc w:val="both"/>
        <w:rPr>
          <w:sz w:val="28"/>
          <w:szCs w:val="28"/>
        </w:rPr>
      </w:pPr>
    </w:p>
    <w:p w14:paraId="4F528BB1" w14:textId="77777777" w:rsidR="007E3E30" w:rsidRDefault="007E3E30" w:rsidP="0023265A">
      <w:pPr>
        <w:jc w:val="both"/>
        <w:rPr>
          <w:sz w:val="28"/>
          <w:szCs w:val="28"/>
        </w:rPr>
      </w:pPr>
    </w:p>
    <w:p w14:paraId="2CC5DF24" w14:textId="77777777" w:rsidR="007E3E30" w:rsidRDefault="007E3E30" w:rsidP="0023265A">
      <w:pPr>
        <w:jc w:val="both"/>
        <w:rPr>
          <w:sz w:val="28"/>
          <w:szCs w:val="28"/>
        </w:rPr>
      </w:pPr>
    </w:p>
    <w:p w14:paraId="3E0E39C0" w14:textId="77777777" w:rsidR="007E3E30" w:rsidRDefault="007E3E30" w:rsidP="0023265A">
      <w:pPr>
        <w:jc w:val="both"/>
        <w:rPr>
          <w:sz w:val="28"/>
          <w:szCs w:val="28"/>
        </w:rPr>
      </w:pPr>
    </w:p>
    <w:p w14:paraId="42CA5424" w14:textId="77777777" w:rsidR="007E3E30" w:rsidRDefault="007E3E30" w:rsidP="0023265A">
      <w:pPr>
        <w:jc w:val="both"/>
        <w:rPr>
          <w:sz w:val="28"/>
          <w:szCs w:val="28"/>
        </w:rPr>
      </w:pPr>
    </w:p>
    <w:p w14:paraId="670AB74D" w14:textId="77777777" w:rsidR="007E3E30" w:rsidRDefault="007E3E30" w:rsidP="0023265A">
      <w:pPr>
        <w:jc w:val="both"/>
        <w:rPr>
          <w:sz w:val="28"/>
          <w:szCs w:val="28"/>
        </w:rPr>
      </w:pPr>
    </w:p>
    <w:p w14:paraId="2126F717" w14:textId="77777777" w:rsidR="007E3E30" w:rsidRDefault="007E3E30" w:rsidP="0023265A">
      <w:pPr>
        <w:jc w:val="both"/>
        <w:rPr>
          <w:sz w:val="28"/>
          <w:szCs w:val="28"/>
        </w:rPr>
      </w:pPr>
    </w:p>
    <w:p w14:paraId="6EE1F955" w14:textId="77777777" w:rsidR="007E3E30" w:rsidRDefault="007E3E30" w:rsidP="0023265A">
      <w:pPr>
        <w:jc w:val="both"/>
        <w:rPr>
          <w:sz w:val="28"/>
          <w:szCs w:val="28"/>
        </w:rPr>
      </w:pPr>
    </w:p>
    <w:p w14:paraId="6E2712C2" w14:textId="77777777" w:rsidR="007E3E30" w:rsidRDefault="007E3E30" w:rsidP="0023265A">
      <w:pPr>
        <w:jc w:val="both"/>
        <w:rPr>
          <w:sz w:val="28"/>
          <w:szCs w:val="28"/>
        </w:rPr>
      </w:pPr>
    </w:p>
    <w:p w14:paraId="6C07976E" w14:textId="77777777" w:rsidR="007E3E30" w:rsidRDefault="007E3E30" w:rsidP="0023265A">
      <w:pPr>
        <w:jc w:val="both"/>
        <w:rPr>
          <w:sz w:val="28"/>
          <w:szCs w:val="28"/>
        </w:rPr>
      </w:pPr>
    </w:p>
    <w:p w14:paraId="7A495A02" w14:textId="77777777" w:rsidR="007E3E30" w:rsidRDefault="007E3E30" w:rsidP="0023265A">
      <w:pPr>
        <w:jc w:val="both"/>
        <w:rPr>
          <w:sz w:val="28"/>
          <w:szCs w:val="28"/>
        </w:rPr>
      </w:pPr>
    </w:p>
    <w:p w14:paraId="6B0EF317" w14:textId="77777777" w:rsidR="007E3E30" w:rsidRDefault="007E3E30" w:rsidP="0023265A">
      <w:pPr>
        <w:jc w:val="both"/>
        <w:rPr>
          <w:sz w:val="28"/>
          <w:szCs w:val="28"/>
        </w:rPr>
      </w:pPr>
    </w:p>
    <w:p w14:paraId="379096A4" w14:textId="77777777" w:rsidR="007E3E30" w:rsidRDefault="007E3E30" w:rsidP="0023265A">
      <w:pPr>
        <w:jc w:val="both"/>
        <w:rPr>
          <w:sz w:val="28"/>
          <w:szCs w:val="28"/>
        </w:rPr>
      </w:pPr>
    </w:p>
    <w:p w14:paraId="785072F7" w14:textId="77777777" w:rsidR="00A4270F" w:rsidRDefault="00A4270F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34F0DEA" w14:textId="77777777" w:rsidR="00A4270F" w:rsidRDefault="00A4270F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50EFE90" w14:textId="77777777" w:rsidR="00A4270F" w:rsidRDefault="00A4270F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96BB072" w14:textId="77777777" w:rsidR="00A4270F" w:rsidRDefault="00A4270F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87B12B3" w14:textId="77777777" w:rsidR="00AF43DF" w:rsidRDefault="00AF43DF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EFF0F6" w14:textId="7B488D8F" w:rsidR="007E3E30" w:rsidRDefault="007E3E30" w:rsidP="007A45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FFBEFF9" w14:textId="77777777" w:rsidR="007E3E30" w:rsidRDefault="007E3E30" w:rsidP="007A45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F31FECC" w14:textId="77777777" w:rsidR="007E3E30" w:rsidRDefault="007E3E30" w:rsidP="007A45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0C089BB3" w14:textId="77777777" w:rsidR="007E3E30" w:rsidRDefault="007E3E30" w:rsidP="007A45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149CF5C" w14:textId="7F9FBAF6" w:rsidR="007E3E30" w:rsidRDefault="007E3E30" w:rsidP="007A45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441E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F4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F441E">
        <w:rPr>
          <w:rFonts w:ascii="Times New Roman" w:hAnsi="Times New Roman" w:cs="Times New Roman"/>
          <w:sz w:val="28"/>
          <w:szCs w:val="28"/>
        </w:rPr>
        <w:t>391/01-03</w:t>
      </w:r>
    </w:p>
    <w:p w14:paraId="47A4D224" w14:textId="77777777" w:rsidR="007E3E30" w:rsidRDefault="007E3E30" w:rsidP="007A45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91E8121" w14:textId="77777777" w:rsidR="007E3E30" w:rsidRDefault="007E3E30" w:rsidP="007E3E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4C7E7E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B9D87C3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детско-юношеской патриотической игры «Зарница»</w:t>
      </w:r>
    </w:p>
    <w:p w14:paraId="356DEB1A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E1252D" w14:textId="6AF7CE6F" w:rsidR="007E3E30" w:rsidRDefault="007E3E30" w:rsidP="00A4270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C5C1C4B" w14:textId="77777777" w:rsidR="007E3E30" w:rsidRDefault="007E3E30" w:rsidP="007E3E30">
      <w:pPr>
        <w:pStyle w:val="a3"/>
        <w:ind w:left="720" w:firstLine="709"/>
        <w:rPr>
          <w:rFonts w:ascii="Times New Roman" w:hAnsi="Times New Roman" w:cs="Times New Roman"/>
          <w:sz w:val="28"/>
          <w:szCs w:val="28"/>
        </w:rPr>
      </w:pPr>
    </w:p>
    <w:p w14:paraId="54B64721" w14:textId="4C110441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Детско-юношеская патриотическая игра «Зарница» на территории Свердловско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соревнования) является официальным мероприятием, организованным для учащихся муниципального общеобразовательного учреждения «Средняя общеобразовательная школа «Свердловский центр образования».</w:t>
      </w:r>
    </w:p>
    <w:p w14:paraId="6FD3ADAE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ACD3F" w14:textId="365D925B" w:rsidR="007E3E30" w:rsidRDefault="007E3E30" w:rsidP="00A4270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6760A60D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CF3B76" w14:textId="798996D3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молодого поколения духа патриотизма, любви к Родине.</w:t>
      </w:r>
    </w:p>
    <w:p w14:paraId="0628BF37" w14:textId="7E5D4E8C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среди молодежи здорового образа жизни.</w:t>
      </w:r>
    </w:p>
    <w:p w14:paraId="643C4DF0" w14:textId="5C9B4107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действий в экстремальных условиях и их совершенствование.</w:t>
      </w:r>
    </w:p>
    <w:p w14:paraId="7886E06B" w14:textId="4B1A803C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администрации Свердловско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с муниципальным общеобразовательным учреждением «Средняя общеобразовательная школа «Свердловский центр образования».</w:t>
      </w:r>
    </w:p>
    <w:p w14:paraId="695C5D88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D2391" w14:textId="25EBC460" w:rsidR="007E3E30" w:rsidRDefault="007E3E30" w:rsidP="00A4270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соревнованиями</w:t>
      </w:r>
    </w:p>
    <w:p w14:paraId="36CA4080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194BA4" w14:textId="5158A280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осуществляет администрация Свердловско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14:paraId="4D777D96" w14:textId="505EF6DE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осуществляет Оргкомитет из числа сотрудников администрации Свердловско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муниципального казенного учреждения «Культурно-досуговый центр «Нева» и муниципального общеобразовательного учреждения «Средняя общеобразовательная школа «Свердловский центр образования» (далее – Оргкомитет).</w:t>
      </w:r>
    </w:p>
    <w:p w14:paraId="7C19C75E" w14:textId="663191D7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Председателем Оргкомитета является глава администрации Свердловско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2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Тулаев Вадим Иванович;</w:t>
      </w:r>
    </w:p>
    <w:p w14:paraId="0402663A" w14:textId="16B4D43A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судьей соревнований является Бушуев Андрей Геннадьевич.</w:t>
      </w:r>
    </w:p>
    <w:p w14:paraId="6B1862F5" w14:textId="323E76DC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Судьями соревнований являются специалисты муниципального казенного учреждения «Культурно-досуговый центр «Нева» и муниципального общеобразовательного учреждения «Средняя общеобразовательная школа «Свердловский центр образования».</w:t>
      </w:r>
    </w:p>
    <w:p w14:paraId="2199516F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5CFB1" w14:textId="33F38BA6" w:rsidR="007E3E30" w:rsidRDefault="007E3E30" w:rsidP="00A4270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14:paraId="528D6DE6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BDFE07" w14:textId="6F3B1EFE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21-22 </w:t>
      </w:r>
      <w:r w:rsidR="00A4270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45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1C7147C" w14:textId="59232A0C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14:paraId="1D698688" w14:textId="045074D6" w:rsidR="007E3E30" w:rsidRDefault="007A455A" w:rsidP="007A45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0B2347">
        <w:rPr>
          <w:rFonts w:ascii="Times New Roman" w:hAnsi="Times New Roman" w:cs="Times New Roman"/>
          <w:sz w:val="28"/>
          <w:szCs w:val="28"/>
        </w:rPr>
        <w:t>мая</w:t>
      </w:r>
      <w:r w:rsidR="007E3E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2A2D49">
        <w:rPr>
          <w:rFonts w:ascii="Times New Roman" w:hAnsi="Times New Roman" w:cs="Times New Roman"/>
          <w:sz w:val="28"/>
          <w:szCs w:val="28"/>
        </w:rPr>
        <w:t>этнопарка</w:t>
      </w:r>
      <w:proofErr w:type="spellEnd"/>
      <w:r w:rsidR="002A2D49">
        <w:rPr>
          <w:rFonts w:ascii="Times New Roman" w:hAnsi="Times New Roman" w:cs="Times New Roman"/>
          <w:sz w:val="28"/>
          <w:szCs w:val="28"/>
        </w:rPr>
        <w:t xml:space="preserve"> «Усадьба </w:t>
      </w:r>
      <w:proofErr w:type="spellStart"/>
      <w:r w:rsidR="002A2D49">
        <w:rPr>
          <w:rFonts w:ascii="Times New Roman" w:hAnsi="Times New Roman" w:cs="Times New Roman"/>
          <w:sz w:val="28"/>
          <w:szCs w:val="28"/>
        </w:rPr>
        <w:t>Богословка</w:t>
      </w:r>
      <w:proofErr w:type="spellEnd"/>
      <w:r w:rsidR="002A2D49">
        <w:rPr>
          <w:rFonts w:ascii="Times New Roman" w:hAnsi="Times New Roman" w:cs="Times New Roman"/>
          <w:sz w:val="28"/>
          <w:szCs w:val="28"/>
        </w:rPr>
        <w:t>».</w:t>
      </w:r>
    </w:p>
    <w:p w14:paraId="745ACCB2" w14:textId="0DECC6C1" w:rsidR="007E3E30" w:rsidRDefault="007A455A" w:rsidP="007A45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B2347">
        <w:rPr>
          <w:rFonts w:ascii="Times New Roman" w:hAnsi="Times New Roman" w:cs="Times New Roman"/>
          <w:sz w:val="28"/>
          <w:szCs w:val="28"/>
        </w:rPr>
        <w:t>мая</w:t>
      </w:r>
      <w:r w:rsidR="007E3E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территория муниципального общеобразовательного учреждения «Средняя общеобразовательная школа «Свердловский центр образования», муниципальное казенное учреждение «Культурно-досуговый центр «Нева».</w:t>
      </w:r>
    </w:p>
    <w:p w14:paraId="5A6BB8D5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E9A11" w14:textId="362A12C8" w:rsidR="007E3E30" w:rsidRDefault="007E3E30" w:rsidP="00A4270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14:paraId="6C898472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AAF66F" w14:textId="2A9656CD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учащиеся муниципального общеобразовательного учреждения «Средняя общеобразовательная школа «Свердловский центр образования» в возрасте от 1</w:t>
      </w:r>
      <w:r w:rsidR="002A2D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2A2D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3BCE541" w14:textId="051B3DE4" w:rsidR="007E3E30" w:rsidRDefault="007E3E30" w:rsidP="007A455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 – </w:t>
      </w:r>
      <w:r w:rsidR="00AF4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команды по 15 человек.</w:t>
      </w:r>
    </w:p>
    <w:p w14:paraId="20B3BBDE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AF18A" w14:textId="592CBDF6" w:rsidR="007E3E30" w:rsidRDefault="007E3E30" w:rsidP="00A427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указания</w:t>
      </w:r>
    </w:p>
    <w:p w14:paraId="32511652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D223CC" w14:textId="648CB39D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обязуется обеспечить безопасность участников в местах проведения соревнований, организовать горячее питание для участников соревнований.</w:t>
      </w:r>
    </w:p>
    <w:p w14:paraId="77B44B68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DD030" w14:textId="2BF9B5E9" w:rsidR="007E3E30" w:rsidRDefault="007E3E30" w:rsidP="00A427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14:paraId="3EE8A192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9EFB43" w14:textId="46FB761B" w:rsidR="007E3E30" w:rsidRDefault="00AF43DF" w:rsidP="00AF43DF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21.05.2024:</w:t>
      </w:r>
    </w:p>
    <w:p w14:paraId="00640931" w14:textId="702B0055" w:rsidR="00AF43DF" w:rsidRPr="00E90C6A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>10:00-10:15</w:t>
      </w:r>
      <w:r w:rsidRPr="00E90C6A">
        <w:rPr>
          <w:rFonts w:eastAsia="Calibri"/>
          <w:sz w:val="28"/>
          <w:szCs w:val="28"/>
        </w:rPr>
        <w:t xml:space="preserve"> - сбор участников</w:t>
      </w:r>
      <w:r>
        <w:rPr>
          <w:rFonts w:eastAsia="Calibri"/>
          <w:sz w:val="28"/>
          <w:szCs w:val="28"/>
        </w:rPr>
        <w:t xml:space="preserve"> на территории муниципального общеобразовательного учреждения «Средняя общеобразовательная школа «Свердловский центр образования»</w:t>
      </w:r>
      <w:r w:rsidRPr="00E90C6A">
        <w:rPr>
          <w:rFonts w:eastAsia="Calibri"/>
          <w:sz w:val="28"/>
          <w:szCs w:val="28"/>
        </w:rPr>
        <w:t>, построение команд, рапорт, поднятие государственного флага, гимн</w:t>
      </w:r>
      <w:r>
        <w:rPr>
          <w:rFonts w:eastAsia="Calibri"/>
          <w:sz w:val="28"/>
          <w:szCs w:val="28"/>
        </w:rPr>
        <w:t>;</w:t>
      </w:r>
    </w:p>
    <w:p w14:paraId="18C1548D" w14:textId="3CB8BBA8" w:rsidR="00AF43DF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 xml:space="preserve">10:15-10:30 – </w:t>
      </w:r>
      <w:r>
        <w:rPr>
          <w:rFonts w:eastAsia="Calibri"/>
          <w:sz w:val="28"/>
          <w:szCs w:val="28"/>
        </w:rPr>
        <w:t xml:space="preserve">переезд на территорию </w:t>
      </w:r>
      <w:proofErr w:type="spellStart"/>
      <w:r>
        <w:rPr>
          <w:rFonts w:eastAsia="Calibri"/>
          <w:sz w:val="28"/>
          <w:szCs w:val="28"/>
        </w:rPr>
        <w:t>этнопарка</w:t>
      </w:r>
      <w:proofErr w:type="spellEnd"/>
      <w:r>
        <w:rPr>
          <w:rFonts w:eastAsia="Calibri"/>
          <w:sz w:val="28"/>
          <w:szCs w:val="28"/>
        </w:rPr>
        <w:t xml:space="preserve"> «Усадьба </w:t>
      </w:r>
      <w:proofErr w:type="spellStart"/>
      <w:r>
        <w:rPr>
          <w:rFonts w:eastAsia="Calibri"/>
          <w:sz w:val="28"/>
          <w:szCs w:val="28"/>
        </w:rPr>
        <w:t>Богословка</w:t>
      </w:r>
      <w:proofErr w:type="spellEnd"/>
      <w:r>
        <w:rPr>
          <w:rFonts w:eastAsia="Calibri"/>
          <w:sz w:val="28"/>
          <w:szCs w:val="28"/>
        </w:rPr>
        <w:t>»;</w:t>
      </w:r>
    </w:p>
    <w:p w14:paraId="4BD55E18" w14:textId="6F266128" w:rsidR="00AF43DF" w:rsidRPr="00E90C6A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530AEB">
        <w:rPr>
          <w:rFonts w:eastAsia="Calibri"/>
          <w:b/>
          <w:bCs/>
          <w:sz w:val="28"/>
          <w:szCs w:val="28"/>
        </w:rPr>
        <w:t>10:30-10:45</w:t>
      </w:r>
      <w:r>
        <w:rPr>
          <w:rFonts w:eastAsia="Calibri"/>
          <w:sz w:val="28"/>
          <w:szCs w:val="28"/>
        </w:rPr>
        <w:t xml:space="preserve"> – инструктаж;</w:t>
      </w:r>
    </w:p>
    <w:p w14:paraId="5387A1C1" w14:textId="2E6A23D5" w:rsidR="00AF43DF" w:rsidRPr="00E90C6A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>10:</w:t>
      </w:r>
      <w:r>
        <w:rPr>
          <w:rFonts w:eastAsia="Calibri"/>
          <w:b/>
          <w:sz w:val="28"/>
          <w:szCs w:val="28"/>
        </w:rPr>
        <w:t>45</w:t>
      </w:r>
      <w:r w:rsidRPr="00E90C6A">
        <w:rPr>
          <w:rFonts w:eastAsia="Calibri"/>
          <w:b/>
          <w:sz w:val="28"/>
          <w:szCs w:val="28"/>
        </w:rPr>
        <w:t>-13:00</w:t>
      </w:r>
      <w:r w:rsidRPr="00E90C6A">
        <w:rPr>
          <w:rFonts w:eastAsia="Calibri"/>
          <w:sz w:val="28"/>
          <w:szCs w:val="28"/>
        </w:rPr>
        <w:t xml:space="preserve"> – получение конвертов с заданием, поиск на территории схрона с командным снаряжением, установка палаток, сборка рюкзака в поход, </w:t>
      </w:r>
      <w:r w:rsidRPr="00530AEB">
        <w:rPr>
          <w:rFonts w:eastAsia="Calibri"/>
          <w:sz w:val="28"/>
          <w:szCs w:val="28"/>
        </w:rPr>
        <w:lastRenderedPageBreak/>
        <w:t>прохождение полосы препятствий</w:t>
      </w:r>
      <w:r>
        <w:rPr>
          <w:rFonts w:eastAsia="Calibri"/>
          <w:sz w:val="28"/>
          <w:szCs w:val="28"/>
        </w:rPr>
        <w:t>, ориентирование на местности с помощью карты и компаса, медицинская станция;</w:t>
      </w:r>
    </w:p>
    <w:p w14:paraId="15554FC5" w14:textId="7E7BFFCA" w:rsidR="00AF43DF" w:rsidRPr="00E90C6A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>13:00-13:30</w:t>
      </w:r>
      <w:r w:rsidRPr="00E90C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–</w:t>
      </w:r>
      <w:r w:rsidRPr="00E90C6A">
        <w:rPr>
          <w:rFonts w:eastAsia="Calibri"/>
          <w:b/>
          <w:sz w:val="28"/>
          <w:szCs w:val="28"/>
        </w:rPr>
        <w:t xml:space="preserve"> </w:t>
      </w:r>
      <w:r w:rsidRPr="00AF43DF">
        <w:rPr>
          <w:rFonts w:eastAsia="Calibri"/>
          <w:bCs/>
          <w:sz w:val="28"/>
          <w:szCs w:val="28"/>
        </w:rPr>
        <w:t>обед</w:t>
      </w:r>
      <w:r>
        <w:rPr>
          <w:rFonts w:eastAsia="Calibri"/>
          <w:bCs/>
          <w:sz w:val="28"/>
          <w:szCs w:val="28"/>
        </w:rPr>
        <w:t>;</w:t>
      </w:r>
    </w:p>
    <w:p w14:paraId="04E1E634" w14:textId="7610E07D" w:rsidR="00AF43DF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>13:30-1</w:t>
      </w:r>
      <w:r>
        <w:rPr>
          <w:rFonts w:eastAsia="Calibri"/>
          <w:b/>
          <w:sz w:val="28"/>
          <w:szCs w:val="28"/>
        </w:rPr>
        <w:t>4</w:t>
      </w:r>
      <w:r w:rsidRPr="00E90C6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>3</w:t>
      </w:r>
      <w:r w:rsidRPr="00E90C6A">
        <w:rPr>
          <w:rFonts w:eastAsia="Calibri"/>
          <w:b/>
          <w:sz w:val="28"/>
          <w:szCs w:val="28"/>
        </w:rPr>
        <w:t>0</w:t>
      </w:r>
      <w:r w:rsidRPr="00E90C6A">
        <w:rPr>
          <w:rFonts w:eastAsia="Calibri"/>
          <w:sz w:val="28"/>
          <w:szCs w:val="28"/>
        </w:rPr>
        <w:t xml:space="preserve"> – </w:t>
      </w:r>
      <w:r w:rsidRPr="00530AEB">
        <w:rPr>
          <w:rFonts w:eastAsia="Calibri"/>
          <w:sz w:val="28"/>
          <w:szCs w:val="28"/>
        </w:rPr>
        <w:t>краеведческая викторина, топография (определение расстояния до ориентира шагами и на глаз)</w:t>
      </w:r>
      <w:r>
        <w:rPr>
          <w:rFonts w:eastAsia="Calibri"/>
          <w:sz w:val="28"/>
          <w:szCs w:val="28"/>
        </w:rPr>
        <w:t>.</w:t>
      </w:r>
    </w:p>
    <w:p w14:paraId="750A1C66" w14:textId="3120BCBE" w:rsidR="00AF43DF" w:rsidRPr="00AF43DF" w:rsidRDefault="00AF43DF" w:rsidP="00AF43DF">
      <w:pPr>
        <w:pStyle w:val="a8"/>
        <w:numPr>
          <w:ilvl w:val="1"/>
          <w:numId w:val="14"/>
        </w:numPr>
        <w:spacing w:line="256" w:lineRule="auto"/>
        <w:ind w:left="0" w:firstLine="709"/>
        <w:rPr>
          <w:rFonts w:eastAsia="Calibri"/>
          <w:sz w:val="28"/>
          <w:szCs w:val="28"/>
        </w:rPr>
      </w:pPr>
      <w:r w:rsidRPr="00AF43DF">
        <w:rPr>
          <w:rFonts w:eastAsia="Calibri"/>
          <w:sz w:val="28"/>
          <w:szCs w:val="28"/>
        </w:rPr>
        <w:t>22.05.2024:</w:t>
      </w:r>
    </w:p>
    <w:p w14:paraId="19C1C3B8" w14:textId="327991D4" w:rsidR="00AF43DF" w:rsidRPr="00E90C6A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>10:00-1</w:t>
      </w:r>
      <w:r>
        <w:rPr>
          <w:rFonts w:eastAsia="Calibri"/>
          <w:b/>
          <w:sz w:val="28"/>
          <w:szCs w:val="28"/>
        </w:rPr>
        <w:t>1</w:t>
      </w:r>
      <w:r w:rsidRPr="00E90C6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>0</w:t>
      </w:r>
      <w:r w:rsidRPr="00E90C6A">
        <w:rPr>
          <w:rFonts w:eastAsia="Calibri"/>
          <w:b/>
          <w:sz w:val="28"/>
          <w:szCs w:val="28"/>
        </w:rPr>
        <w:t xml:space="preserve">0 – </w:t>
      </w:r>
      <w:r>
        <w:rPr>
          <w:rFonts w:eastAsia="Calibri"/>
          <w:sz w:val="28"/>
          <w:szCs w:val="28"/>
        </w:rPr>
        <w:t>«Боевой листок»;</w:t>
      </w:r>
    </w:p>
    <w:p w14:paraId="397E31A0" w14:textId="7CDC4721" w:rsidR="00AF43DF" w:rsidRPr="00E90C6A" w:rsidRDefault="00AF43DF" w:rsidP="00AF43DF">
      <w:pPr>
        <w:spacing w:line="256" w:lineRule="auto"/>
        <w:ind w:firstLine="709"/>
        <w:rPr>
          <w:rFonts w:eastAsia="Calibri"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 xml:space="preserve">11:00-13:00 – </w:t>
      </w:r>
      <w:r>
        <w:rPr>
          <w:rFonts w:eastAsia="Calibri"/>
          <w:sz w:val="28"/>
          <w:szCs w:val="28"/>
        </w:rPr>
        <w:t>спортивные соревнования в командном и личном зачетах;</w:t>
      </w:r>
    </w:p>
    <w:p w14:paraId="3942A16A" w14:textId="29A1CA61" w:rsidR="00AF43DF" w:rsidRPr="00E90C6A" w:rsidRDefault="00AF43DF" w:rsidP="00AF43DF">
      <w:pPr>
        <w:spacing w:line="256" w:lineRule="auto"/>
        <w:ind w:firstLine="709"/>
        <w:rPr>
          <w:rFonts w:eastAsia="Calibri"/>
          <w:b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>13:00-1</w:t>
      </w:r>
      <w:r>
        <w:rPr>
          <w:rFonts w:eastAsia="Calibri"/>
          <w:b/>
          <w:sz w:val="28"/>
          <w:szCs w:val="28"/>
        </w:rPr>
        <w:t>3</w:t>
      </w:r>
      <w:r w:rsidRPr="00E90C6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>3</w:t>
      </w:r>
      <w:r w:rsidRPr="00E90C6A">
        <w:rPr>
          <w:rFonts w:eastAsia="Calibri"/>
          <w:b/>
          <w:sz w:val="28"/>
          <w:szCs w:val="28"/>
        </w:rPr>
        <w:t xml:space="preserve">0 – </w:t>
      </w:r>
      <w:r w:rsidRPr="00AF43DF">
        <w:rPr>
          <w:rFonts w:eastAsia="Calibri"/>
          <w:bCs/>
          <w:sz w:val="28"/>
          <w:szCs w:val="28"/>
        </w:rPr>
        <w:t>обед</w:t>
      </w:r>
      <w:r>
        <w:rPr>
          <w:rFonts w:eastAsia="Calibri"/>
          <w:bCs/>
          <w:sz w:val="28"/>
          <w:szCs w:val="28"/>
        </w:rPr>
        <w:t>;</w:t>
      </w:r>
    </w:p>
    <w:p w14:paraId="4C3734A0" w14:textId="3EDDBBC9" w:rsidR="00AF43DF" w:rsidRDefault="00AF43DF" w:rsidP="00AF43DF">
      <w:pPr>
        <w:spacing w:line="256" w:lineRule="auto"/>
        <w:ind w:firstLine="709"/>
        <w:rPr>
          <w:rFonts w:eastAsia="Calibri"/>
          <w:bCs/>
          <w:sz w:val="28"/>
          <w:szCs w:val="28"/>
        </w:rPr>
      </w:pPr>
      <w:r w:rsidRPr="00E90C6A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3</w:t>
      </w:r>
      <w:r w:rsidRPr="00E90C6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>3</w:t>
      </w:r>
      <w:r w:rsidRPr="00E90C6A">
        <w:rPr>
          <w:rFonts w:eastAsia="Calibri"/>
          <w:b/>
          <w:sz w:val="28"/>
          <w:szCs w:val="28"/>
        </w:rPr>
        <w:t>0-14:</w:t>
      </w:r>
      <w:r>
        <w:rPr>
          <w:rFonts w:eastAsia="Calibri"/>
          <w:b/>
          <w:sz w:val="28"/>
          <w:szCs w:val="28"/>
        </w:rPr>
        <w:t>0</w:t>
      </w:r>
      <w:r w:rsidRPr="00E90C6A">
        <w:rPr>
          <w:rFonts w:eastAsia="Calibri"/>
          <w:b/>
          <w:sz w:val="28"/>
          <w:szCs w:val="28"/>
        </w:rPr>
        <w:t xml:space="preserve">0 – </w:t>
      </w:r>
      <w:r>
        <w:rPr>
          <w:rFonts w:eastAsia="Calibri"/>
          <w:bCs/>
          <w:sz w:val="28"/>
          <w:szCs w:val="28"/>
        </w:rPr>
        <w:t>стрельба из лазерного тира;</w:t>
      </w:r>
    </w:p>
    <w:p w14:paraId="7CEAC526" w14:textId="5B79F1F9" w:rsidR="00AF43DF" w:rsidRDefault="00AF43DF" w:rsidP="00AF43DF">
      <w:pPr>
        <w:spacing w:line="256" w:lineRule="auto"/>
        <w:ind w:firstLine="709"/>
        <w:rPr>
          <w:rFonts w:eastAsia="Calibri"/>
          <w:bCs/>
          <w:sz w:val="28"/>
          <w:szCs w:val="28"/>
        </w:rPr>
      </w:pPr>
      <w:r w:rsidRPr="003874C5">
        <w:rPr>
          <w:rFonts w:eastAsia="Calibri"/>
          <w:b/>
          <w:sz w:val="28"/>
          <w:szCs w:val="28"/>
        </w:rPr>
        <w:t>14:00-15:00</w:t>
      </w:r>
      <w:r>
        <w:rPr>
          <w:rFonts w:eastAsia="Calibri"/>
          <w:bCs/>
          <w:sz w:val="28"/>
          <w:szCs w:val="28"/>
        </w:rPr>
        <w:t xml:space="preserve"> – телемост;</w:t>
      </w:r>
    </w:p>
    <w:p w14:paraId="21405959" w14:textId="655CD806" w:rsidR="00AF43DF" w:rsidRPr="00AF43DF" w:rsidRDefault="00AF43DF" w:rsidP="00AF43DF">
      <w:pPr>
        <w:spacing w:line="256" w:lineRule="auto"/>
        <w:ind w:firstLine="709"/>
        <w:rPr>
          <w:rFonts w:eastAsia="Calibri"/>
          <w:b/>
          <w:sz w:val="28"/>
          <w:szCs w:val="28"/>
        </w:rPr>
      </w:pPr>
      <w:r w:rsidRPr="003874C5">
        <w:rPr>
          <w:rFonts w:eastAsia="Calibri"/>
          <w:b/>
          <w:sz w:val="28"/>
          <w:szCs w:val="28"/>
        </w:rPr>
        <w:t>15:00-15:30</w:t>
      </w:r>
      <w:r>
        <w:rPr>
          <w:rFonts w:eastAsia="Calibri"/>
          <w:bCs/>
          <w:sz w:val="28"/>
          <w:szCs w:val="28"/>
        </w:rPr>
        <w:t xml:space="preserve"> – награждение, закрытие.</w:t>
      </w:r>
    </w:p>
    <w:p w14:paraId="4E1A23D0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CC0AC" w14:textId="3D8BB02C" w:rsidR="007E3E30" w:rsidRDefault="007E3E30" w:rsidP="00A427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 и экипировка</w:t>
      </w:r>
    </w:p>
    <w:p w14:paraId="3ED865B8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C31884" w14:textId="4F7B1EAA" w:rsidR="007E3E30" w:rsidRDefault="007E3E30" w:rsidP="007A455A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одежды:</w:t>
      </w:r>
    </w:p>
    <w:p w14:paraId="6D903D2B" w14:textId="7826F266" w:rsidR="007E3E30" w:rsidRDefault="007E3E30" w:rsidP="007A455A">
      <w:pPr>
        <w:pStyle w:val="a3"/>
        <w:numPr>
          <w:ilvl w:val="3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(предоставляется организаторами).</w:t>
      </w:r>
    </w:p>
    <w:p w14:paraId="518783D2" w14:textId="17584D97" w:rsidR="007E3E30" w:rsidRDefault="007E3E30" w:rsidP="007A455A">
      <w:pPr>
        <w:pStyle w:val="a3"/>
        <w:numPr>
          <w:ilvl w:val="3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и обувь (согласно погодным условиям).</w:t>
      </w:r>
    </w:p>
    <w:p w14:paraId="56D8EA07" w14:textId="6A4CB1A8" w:rsidR="007E3E30" w:rsidRDefault="007E3E30" w:rsidP="007A455A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снаряжение </w:t>
      </w:r>
      <w:r w:rsidR="002A2D49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соревнований </w:t>
      </w:r>
      <w:r>
        <w:rPr>
          <w:rFonts w:ascii="Times New Roman" w:hAnsi="Times New Roman" w:cs="Times New Roman"/>
          <w:sz w:val="28"/>
          <w:szCs w:val="28"/>
        </w:rPr>
        <w:t>предоставляется организаторами.</w:t>
      </w:r>
    </w:p>
    <w:p w14:paraId="7DBA6510" w14:textId="44BE5EF2" w:rsidR="002A2D49" w:rsidRDefault="002A2D49" w:rsidP="007A455A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соревнований должен иметь медицинский допуск и письменное согласие законного представителя на участие в соревнованиях.</w:t>
      </w:r>
    </w:p>
    <w:p w14:paraId="5A96E71B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CEB78" w14:textId="6827C0FB" w:rsidR="007E3E30" w:rsidRDefault="007E3E30" w:rsidP="00A427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соревнований</w:t>
      </w:r>
    </w:p>
    <w:p w14:paraId="585253AD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610211" w14:textId="159E5125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соревнований, осуществляются за счет бюджета Свердловско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D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A2D49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14:paraId="4999276F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A9E53" w14:textId="7F50C20D" w:rsidR="007E3E30" w:rsidRDefault="007E3E30" w:rsidP="00A427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14:paraId="47E89731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FCFFC1" w14:textId="03D35058" w:rsidR="007E3E30" w:rsidRDefault="007E3E30" w:rsidP="007A455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командном и личном (по отдельным видам программы) зачетах.</w:t>
      </w:r>
    </w:p>
    <w:p w14:paraId="44EC577E" w14:textId="0C6E5CDF" w:rsidR="007E3E30" w:rsidRDefault="007E3E30" w:rsidP="007A455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зачет – по наилучшей сумме баллов, очков, времени на всех этапах согласно судейским протоколам.</w:t>
      </w:r>
    </w:p>
    <w:p w14:paraId="39E56872" w14:textId="153C2C6E" w:rsidR="007E3E30" w:rsidRDefault="007E3E30" w:rsidP="007A455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зачет – по лучшим результатам на этапе согласно судейским протоколам.</w:t>
      </w:r>
    </w:p>
    <w:p w14:paraId="30E4B7EE" w14:textId="7860FAF6" w:rsidR="007E3E30" w:rsidRDefault="007E3E30" w:rsidP="007A455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соревнований награждаются памятными сувенирами от администрации Свердловско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D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14:paraId="5170E91F" w14:textId="592E18CB" w:rsidR="007E3E30" w:rsidRDefault="007E3E30" w:rsidP="007A455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Команда-победитель в общем зачете награждается переходящим кубком главы администрации Свердловско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D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и памятной фото-книгой.</w:t>
      </w:r>
    </w:p>
    <w:p w14:paraId="6D10A428" w14:textId="1AA31056" w:rsidR="0023265A" w:rsidRPr="002A2D49" w:rsidRDefault="007E3E30" w:rsidP="002A2D49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личном зачете награждаются грамотами от администрации Свердловско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A2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D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sectPr w:rsidR="0023265A" w:rsidRPr="002A2D49" w:rsidSect="007E3E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4805F" w14:textId="77777777" w:rsidR="007E3E30" w:rsidRDefault="007E3E30" w:rsidP="007E3E30">
      <w:r>
        <w:separator/>
      </w:r>
    </w:p>
  </w:endnote>
  <w:endnote w:type="continuationSeparator" w:id="0">
    <w:p w14:paraId="75350325" w14:textId="77777777" w:rsidR="007E3E30" w:rsidRDefault="007E3E30" w:rsidP="007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EC7DB" w14:textId="77777777" w:rsidR="007E3E30" w:rsidRDefault="007E3E30" w:rsidP="007E3E30">
      <w:r>
        <w:separator/>
      </w:r>
    </w:p>
  </w:footnote>
  <w:footnote w:type="continuationSeparator" w:id="0">
    <w:p w14:paraId="25E008B5" w14:textId="77777777" w:rsidR="007E3E30" w:rsidRDefault="007E3E30" w:rsidP="007E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275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B70F98" w14:textId="77777777" w:rsidR="007E3E30" w:rsidRPr="007E3E30" w:rsidRDefault="007E3E30">
        <w:pPr>
          <w:pStyle w:val="a4"/>
          <w:jc w:val="center"/>
          <w:rPr>
            <w:sz w:val="28"/>
            <w:szCs w:val="28"/>
          </w:rPr>
        </w:pPr>
        <w:r w:rsidRPr="007E3E30">
          <w:rPr>
            <w:sz w:val="28"/>
            <w:szCs w:val="28"/>
          </w:rPr>
          <w:fldChar w:fldCharType="begin"/>
        </w:r>
        <w:r w:rsidRPr="007E3E30">
          <w:rPr>
            <w:sz w:val="28"/>
            <w:szCs w:val="28"/>
          </w:rPr>
          <w:instrText>PAGE   \* MERGEFORMAT</w:instrText>
        </w:r>
        <w:r w:rsidRPr="007E3E30">
          <w:rPr>
            <w:sz w:val="28"/>
            <w:szCs w:val="28"/>
          </w:rPr>
          <w:fldChar w:fldCharType="separate"/>
        </w:r>
        <w:r w:rsidRPr="007E3E30">
          <w:rPr>
            <w:sz w:val="28"/>
            <w:szCs w:val="28"/>
          </w:rPr>
          <w:t>2</w:t>
        </w:r>
        <w:r w:rsidRPr="007E3E30">
          <w:rPr>
            <w:sz w:val="28"/>
            <w:szCs w:val="28"/>
          </w:rPr>
          <w:fldChar w:fldCharType="end"/>
        </w:r>
      </w:p>
    </w:sdtContent>
  </w:sdt>
  <w:p w14:paraId="4DDDECB8" w14:textId="77777777" w:rsidR="007E3E30" w:rsidRDefault="007E3E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D66CD"/>
    <w:multiLevelType w:val="multilevel"/>
    <w:tmpl w:val="859C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4C83C46"/>
    <w:multiLevelType w:val="hybridMultilevel"/>
    <w:tmpl w:val="0CC08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8E6451"/>
    <w:multiLevelType w:val="multilevel"/>
    <w:tmpl w:val="6A245B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2B4665E0"/>
    <w:multiLevelType w:val="hybridMultilevel"/>
    <w:tmpl w:val="1F36E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3244203F"/>
    <w:multiLevelType w:val="multilevel"/>
    <w:tmpl w:val="7C2E8A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5D7461"/>
    <w:multiLevelType w:val="hybridMultilevel"/>
    <w:tmpl w:val="02C24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FD540F"/>
    <w:multiLevelType w:val="hybridMultilevel"/>
    <w:tmpl w:val="4BD48794"/>
    <w:lvl w:ilvl="0" w:tplc="BAB2BD5C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103C00"/>
    <w:multiLevelType w:val="multilevel"/>
    <w:tmpl w:val="859C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F64371C"/>
    <w:multiLevelType w:val="multilevel"/>
    <w:tmpl w:val="EC5AE98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6117745E"/>
    <w:multiLevelType w:val="hybridMultilevel"/>
    <w:tmpl w:val="28B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5C69"/>
    <w:multiLevelType w:val="multilevel"/>
    <w:tmpl w:val="B852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6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708321ED"/>
    <w:multiLevelType w:val="hybridMultilevel"/>
    <w:tmpl w:val="925ECBFC"/>
    <w:lvl w:ilvl="0" w:tplc="BDF29348">
      <w:start w:val="1"/>
      <w:numFmt w:val="decimal"/>
      <w:lvlText w:val="%1."/>
      <w:lvlJc w:val="left"/>
      <w:pPr>
        <w:ind w:left="1405" w:hanging="48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89642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70813">
    <w:abstractNumId w:val="4"/>
  </w:num>
  <w:num w:numId="3" w16cid:durableId="453209184">
    <w:abstractNumId w:val="10"/>
  </w:num>
  <w:num w:numId="4" w16cid:durableId="1960648824">
    <w:abstractNumId w:val="0"/>
  </w:num>
  <w:num w:numId="5" w16cid:durableId="1401100935">
    <w:abstractNumId w:val="7"/>
  </w:num>
  <w:num w:numId="6" w16cid:durableId="616913541">
    <w:abstractNumId w:val="12"/>
  </w:num>
  <w:num w:numId="7" w16cid:durableId="1663198782">
    <w:abstractNumId w:val="3"/>
  </w:num>
  <w:num w:numId="8" w16cid:durableId="1811824581">
    <w:abstractNumId w:val="6"/>
  </w:num>
  <w:num w:numId="9" w16cid:durableId="816995579">
    <w:abstractNumId w:val="8"/>
  </w:num>
  <w:num w:numId="10" w16cid:durableId="1930768642">
    <w:abstractNumId w:val="11"/>
  </w:num>
  <w:num w:numId="11" w16cid:durableId="1813644081">
    <w:abstractNumId w:val="5"/>
  </w:num>
  <w:num w:numId="12" w16cid:durableId="261763276">
    <w:abstractNumId w:val="9"/>
  </w:num>
  <w:num w:numId="13" w16cid:durableId="1981155715">
    <w:abstractNumId w:val="1"/>
  </w:num>
  <w:num w:numId="14" w16cid:durableId="263344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5A"/>
    <w:rsid w:val="000771F8"/>
    <w:rsid w:val="000B2347"/>
    <w:rsid w:val="0023265A"/>
    <w:rsid w:val="002A2D49"/>
    <w:rsid w:val="002F441E"/>
    <w:rsid w:val="00312AC6"/>
    <w:rsid w:val="00440280"/>
    <w:rsid w:val="00496BDB"/>
    <w:rsid w:val="007A455A"/>
    <w:rsid w:val="007E3E30"/>
    <w:rsid w:val="00981480"/>
    <w:rsid w:val="00A4270F"/>
    <w:rsid w:val="00AC5948"/>
    <w:rsid w:val="00AF43DF"/>
    <w:rsid w:val="00D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0B38"/>
  <w15:chartTrackingRefBased/>
  <w15:docId w15:val="{64D1A39B-BE5D-49DE-B01E-4BEF818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30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7E3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E3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7E3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E3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AF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B410-AACB-446D-A174-993A9288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Максим Витальевич Попов</cp:lastModifiedBy>
  <cp:revision>2</cp:revision>
  <cp:lastPrinted>2024-05-13T11:59:00Z</cp:lastPrinted>
  <dcterms:created xsi:type="dcterms:W3CDTF">2024-05-17T08:48:00Z</dcterms:created>
  <dcterms:modified xsi:type="dcterms:W3CDTF">2024-05-17T08:48:00Z</dcterms:modified>
</cp:coreProperties>
</file>